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D3E2" w14:textId="5E38FBE6" w:rsidR="000B6B09" w:rsidRPr="00B10987" w:rsidRDefault="000B6B09" w:rsidP="000B6B09">
      <w:pPr>
        <w:rPr>
          <w:sz w:val="24"/>
          <w:szCs w:val="24"/>
        </w:rPr>
      </w:pPr>
    </w:p>
    <w:p w14:paraId="3D86F663" w14:textId="1C85A350" w:rsidR="00B0152C" w:rsidRDefault="000B6B09" w:rsidP="000B6B09">
      <w:pPr>
        <w:jc w:val="right"/>
        <w:rPr>
          <w:sz w:val="44"/>
          <w:szCs w:val="44"/>
        </w:rPr>
      </w:pPr>
      <w:r>
        <w:rPr>
          <w:sz w:val="44"/>
          <w:szCs w:val="44"/>
        </w:rPr>
        <w:t xml:space="preserve">Alpine </w:t>
      </w:r>
      <w:r w:rsidR="00ED5206">
        <w:rPr>
          <w:sz w:val="44"/>
          <w:szCs w:val="44"/>
        </w:rPr>
        <w:t>Water Company</w:t>
      </w:r>
    </w:p>
    <w:p w14:paraId="14C69087" w14:textId="544F34E2" w:rsidR="00B10987" w:rsidRDefault="00B10987" w:rsidP="00B10987">
      <w:pPr>
        <w:pStyle w:val="NoSpacing"/>
      </w:pPr>
      <w:r>
        <w:t>100 Nutcracker Road</w:t>
      </w:r>
    </w:p>
    <w:p w14:paraId="6E10423A" w14:textId="484DDDF0" w:rsidR="003416FB" w:rsidRDefault="00B10987" w:rsidP="00B10987">
      <w:pPr>
        <w:pStyle w:val="NoSpacing"/>
        <w:pBdr>
          <w:bottom w:val="single" w:sz="12" w:space="1" w:color="auto"/>
        </w:pBdr>
      </w:pPr>
      <w:r>
        <w:t>Bishop, CA 93514</w:t>
      </w:r>
    </w:p>
    <w:p w14:paraId="0CB8DC15" w14:textId="48944A91" w:rsidR="00261526" w:rsidRDefault="00261526" w:rsidP="00B10987">
      <w:pPr>
        <w:pStyle w:val="NoSpacing"/>
      </w:pPr>
    </w:p>
    <w:p w14:paraId="7BFD7C22" w14:textId="2622F9FA" w:rsidR="0096268E" w:rsidRPr="00762CD1" w:rsidRDefault="00E126D6" w:rsidP="00B10987">
      <w:pPr>
        <w:pStyle w:val="NoSpacing"/>
        <w:rPr>
          <w:b/>
          <w:bCs/>
          <w:sz w:val="24"/>
          <w:szCs w:val="24"/>
        </w:rPr>
      </w:pPr>
      <w:r w:rsidRPr="00762CD1">
        <w:rPr>
          <w:b/>
          <w:bCs/>
          <w:sz w:val="24"/>
          <w:szCs w:val="24"/>
        </w:rPr>
        <w:t xml:space="preserve">Minutes </w:t>
      </w:r>
      <w:r w:rsidR="00762CD1">
        <w:rPr>
          <w:b/>
          <w:bCs/>
          <w:sz w:val="24"/>
          <w:szCs w:val="24"/>
        </w:rPr>
        <w:t>o</w:t>
      </w:r>
      <w:r w:rsidRPr="00762CD1">
        <w:rPr>
          <w:b/>
          <w:bCs/>
          <w:sz w:val="24"/>
          <w:szCs w:val="24"/>
        </w:rPr>
        <w:t xml:space="preserve">f the July </w:t>
      </w:r>
      <w:r w:rsidR="00796272">
        <w:rPr>
          <w:b/>
          <w:bCs/>
          <w:sz w:val="24"/>
          <w:szCs w:val="24"/>
        </w:rPr>
        <w:t>1</w:t>
      </w:r>
      <w:r w:rsidRPr="00762CD1">
        <w:rPr>
          <w:b/>
          <w:bCs/>
          <w:sz w:val="24"/>
          <w:szCs w:val="24"/>
        </w:rPr>
        <w:t xml:space="preserve">, </w:t>
      </w:r>
      <w:proofErr w:type="gramStart"/>
      <w:r w:rsidRPr="00762CD1">
        <w:rPr>
          <w:b/>
          <w:bCs/>
          <w:sz w:val="24"/>
          <w:szCs w:val="24"/>
        </w:rPr>
        <w:t>202</w:t>
      </w:r>
      <w:r w:rsidR="00796272">
        <w:rPr>
          <w:b/>
          <w:bCs/>
          <w:sz w:val="24"/>
          <w:szCs w:val="24"/>
        </w:rPr>
        <w:t>3</w:t>
      </w:r>
      <w:proofErr w:type="gramEnd"/>
      <w:r w:rsidRPr="00762CD1">
        <w:rPr>
          <w:b/>
          <w:bCs/>
          <w:sz w:val="24"/>
          <w:szCs w:val="24"/>
        </w:rPr>
        <w:t xml:space="preserve"> Alpine Water Company Annual Meeting</w:t>
      </w:r>
    </w:p>
    <w:p w14:paraId="52559328" w14:textId="37FB58B2" w:rsidR="00E126D6" w:rsidRDefault="00E126D6" w:rsidP="00B10987">
      <w:pPr>
        <w:pStyle w:val="NoSpacing"/>
        <w:rPr>
          <w:b/>
          <w:bCs/>
        </w:rPr>
      </w:pPr>
    </w:p>
    <w:p w14:paraId="3BBE04F0" w14:textId="77777777" w:rsidR="00796272" w:rsidRDefault="00796272" w:rsidP="00796272">
      <w:pPr>
        <w:pStyle w:val="NormalWeb"/>
      </w:pPr>
      <w:r>
        <w:rPr>
          <w:rStyle w:val="Strong"/>
        </w:rPr>
        <w:t>ALPINE WATER COMPANY</w:t>
      </w:r>
    </w:p>
    <w:p w14:paraId="03D03B97" w14:textId="77777777" w:rsidR="00796272" w:rsidRDefault="00796272" w:rsidP="00796272">
      <w:pPr>
        <w:pStyle w:val="NormalWeb"/>
      </w:pPr>
      <w:r>
        <w:rPr>
          <w:rStyle w:val="Strong"/>
        </w:rPr>
        <w:t>MINUTES OF THE DETAILED MEETING AGENDA - JULY 1, 2023</w:t>
      </w:r>
    </w:p>
    <w:p w14:paraId="668ABF82" w14:textId="3B6AF22C" w:rsidR="00796272" w:rsidRDefault="00796272" w:rsidP="00796272">
      <w:pPr>
        <w:pStyle w:val="NormalWeb"/>
      </w:pPr>
      <w:r>
        <w:rPr>
          <w:rStyle w:val="Strong"/>
        </w:rPr>
        <w:t>Meeting Commencement:</w:t>
      </w:r>
      <w:r>
        <w:t xml:space="preserve"> The meeting was called to order by Jerry Billings, with introductions made by attendees. A copy of the sign in sheet is attached</w:t>
      </w:r>
      <w:r w:rsidR="005D1964">
        <w:t xml:space="preserve"> at the end of these minutes; i</w:t>
      </w:r>
      <w:r>
        <w:t xml:space="preserve">t lists the shareholders and residents who were present at the meeting.  </w:t>
      </w:r>
      <w:r w:rsidR="005D1964">
        <w:t>The Board Members</w:t>
      </w:r>
      <w:r>
        <w:t xml:space="preserve"> determined that a quorum was present.</w:t>
      </w:r>
    </w:p>
    <w:p w14:paraId="73E1CC25" w14:textId="32917341" w:rsidR="00796272" w:rsidRDefault="00796272" w:rsidP="00796272">
      <w:pPr>
        <w:pStyle w:val="NormalWeb"/>
      </w:pPr>
      <w:r>
        <w:rPr>
          <w:rStyle w:val="Strong"/>
        </w:rPr>
        <w:t>Approval of Previous Minutes/Newsletter:</w:t>
      </w:r>
      <w:r>
        <w:t xml:space="preserve"> Jerry Billings called for the approval of last year's meeting minutes and newsletter. They were approved.</w:t>
      </w:r>
    </w:p>
    <w:p w14:paraId="38619330" w14:textId="025B1D8A" w:rsidR="00796272" w:rsidRDefault="00796272" w:rsidP="00796272">
      <w:pPr>
        <w:pStyle w:val="NormalWeb"/>
      </w:pPr>
      <w:r>
        <w:rPr>
          <w:rStyle w:val="Strong"/>
        </w:rPr>
        <w:t>Election of AWC Board of Directors:</w:t>
      </w:r>
      <w:r>
        <w:t xml:space="preserve"> Andrea </w:t>
      </w:r>
      <w:proofErr w:type="spellStart"/>
      <w:r>
        <w:t>Shallcroft</w:t>
      </w:r>
      <w:proofErr w:type="spellEnd"/>
      <w:r>
        <w:t xml:space="preserve"> provided a report on the ballot results for the election of AWC Board of Directors. Jerry Billings (President), Tony Phillips (Secretary), and Brian Nix (Treasurer) were re-elected.</w:t>
      </w:r>
    </w:p>
    <w:p w14:paraId="12587A12" w14:textId="77777777" w:rsidR="00796272" w:rsidRDefault="00796272" w:rsidP="00796272">
      <w:pPr>
        <w:pStyle w:val="NormalWeb"/>
      </w:pPr>
      <w:r>
        <w:rPr>
          <w:rStyle w:val="Strong"/>
        </w:rPr>
        <w:t>Destruction of Ballots:</w:t>
      </w:r>
      <w:r>
        <w:t xml:space="preserve"> Andrea addressed the destruction of the ballots.</w:t>
      </w:r>
    </w:p>
    <w:p w14:paraId="674FD203" w14:textId="77777777" w:rsidR="00796272" w:rsidRDefault="00796272" w:rsidP="00796272">
      <w:pPr>
        <w:pStyle w:val="NormalWeb"/>
      </w:pPr>
      <w:r>
        <w:rPr>
          <w:rStyle w:val="Strong"/>
        </w:rPr>
        <w:t>Financial Summary:</w:t>
      </w:r>
      <w:r>
        <w:t xml:space="preserve"> Andrea presented a financial summary, mentioning that financial statements had been distributed to all residents along with the meeting notice for review.</w:t>
      </w:r>
    </w:p>
    <w:p w14:paraId="7C38B63F" w14:textId="123BAD57" w:rsidR="00796272" w:rsidRDefault="00796272" w:rsidP="00796272">
      <w:pPr>
        <w:pStyle w:val="NormalWeb"/>
      </w:pPr>
      <w:r>
        <w:rPr>
          <w:rStyle w:val="Strong"/>
        </w:rPr>
        <w:t>Service Billing and Special Assessment Review:</w:t>
      </w:r>
      <w:r>
        <w:t xml:space="preserve"> Andrea reviewed service billing and Special Assessment matters, </w:t>
      </w:r>
      <w:r w:rsidR="005D1964">
        <w:t>discussing</w:t>
      </w:r>
      <w:r>
        <w:t xml:space="preserve"> any delinquencies and the percentage of participation in Special Assessment. Brian and Tony discussed new banking arrangements with US Bank and Chase. </w:t>
      </w:r>
    </w:p>
    <w:p w14:paraId="26B48414" w14:textId="77777777" w:rsidR="00796272" w:rsidRDefault="00796272" w:rsidP="00796272">
      <w:pPr>
        <w:pStyle w:val="NormalWeb"/>
      </w:pPr>
      <w:r>
        <w:rPr>
          <w:rStyle w:val="Strong"/>
        </w:rPr>
        <w:t>Results of Water Testing:</w:t>
      </w:r>
      <w:r>
        <w:t xml:space="preserve"> Brian provided the results of water testing, including a report on special lab analysis testing. The results were deemed comparable to Tract 1 and likely to pass State requirements.</w:t>
      </w:r>
    </w:p>
    <w:p w14:paraId="763BAA09" w14:textId="77777777" w:rsidR="00796272" w:rsidRDefault="00796272" w:rsidP="00796272">
      <w:pPr>
        <w:pStyle w:val="NormalWeb"/>
      </w:pPr>
      <w:r>
        <w:rPr>
          <w:rStyle w:val="Strong"/>
        </w:rPr>
        <w:t>Status of Water System and Maintenance:</w:t>
      </w:r>
      <w:r>
        <w:t xml:space="preserve"> The Water Board discussed the status of the water system and maintenance, highlighting the fixing of a leak on Sumac last August, the outstanding Manzanita fire hydrant, the identification of all street and hydrant shut-off valves, and the scheduling of a reservoir inspection for the current year.</w:t>
      </w:r>
    </w:p>
    <w:p w14:paraId="69F71301" w14:textId="77777777" w:rsidR="00796272" w:rsidRDefault="00796272" w:rsidP="00796272">
      <w:pPr>
        <w:pStyle w:val="NormalWeb"/>
      </w:pPr>
      <w:r>
        <w:rPr>
          <w:rStyle w:val="Strong"/>
        </w:rPr>
        <w:t>Challenges of the Winter Season:</w:t>
      </w:r>
      <w:r>
        <w:t xml:space="preserve"> Tony and Brian discussed the challenges faced during the winter season and addressed concerns regarding the upcoming El Nino winter. They also reviewed details from the meeting held on May 28, 2023, and proposed the purchase or lease of a backhoe.</w:t>
      </w:r>
    </w:p>
    <w:p w14:paraId="46A0F164" w14:textId="1B2A8C99" w:rsidR="00796272" w:rsidRDefault="00796272" w:rsidP="00796272">
      <w:pPr>
        <w:pStyle w:val="NormalWeb"/>
      </w:pPr>
      <w:r>
        <w:rPr>
          <w:rStyle w:val="Strong"/>
        </w:rPr>
        <w:lastRenderedPageBreak/>
        <w:t>Capital Improvement Plan:</w:t>
      </w:r>
      <w:r>
        <w:t xml:space="preserve"> Jerry Billings discussed the Capital Improvement Plan, with Phil </w:t>
      </w:r>
      <w:proofErr w:type="spellStart"/>
      <w:r>
        <w:t>Moores’s</w:t>
      </w:r>
      <w:proofErr w:type="spellEnd"/>
      <w:r>
        <w:t xml:space="preserve"> participation noted. A spreadsheet was generated to outline future expenditure requirements and grant applications, possibly meeting State requirements. The plan will be sent out for bid proposals.</w:t>
      </w:r>
    </w:p>
    <w:p w14:paraId="275975FA" w14:textId="77777777" w:rsidR="00796272" w:rsidRDefault="00796272" w:rsidP="00796272">
      <w:pPr>
        <w:pStyle w:val="NormalWeb"/>
      </w:pPr>
      <w:r>
        <w:rPr>
          <w:rStyle w:val="Strong"/>
        </w:rPr>
        <w:t>Miscellaneous Old Business:</w:t>
      </w:r>
      <w:r>
        <w:t xml:space="preserve"> The Board discussed miscellaneous old business, emphasizing the need for continued support in staking and documenting home shutoff valves. Emergency power for the pumps was also addressed within the Capital Improvement Plan.</w:t>
      </w:r>
    </w:p>
    <w:p w14:paraId="2E0FB9D5" w14:textId="5A69CC59" w:rsidR="00796272" w:rsidRDefault="00796272" w:rsidP="00796272">
      <w:pPr>
        <w:pStyle w:val="NormalWeb"/>
      </w:pPr>
      <w:r>
        <w:rPr>
          <w:rStyle w:val="Strong"/>
        </w:rPr>
        <w:t>New Business:</w:t>
      </w:r>
      <w:r>
        <w:t xml:space="preserve"> The Board opened the floor for new business, inviting discussions on any topics not previously addressed. </w:t>
      </w:r>
    </w:p>
    <w:p w14:paraId="4AFC403F" w14:textId="644F5C23" w:rsidR="00796272" w:rsidRPr="00796272" w:rsidRDefault="00796272" w:rsidP="00796272">
      <w:pPr>
        <w:spacing w:after="0" w:line="240" w:lineRule="auto"/>
        <w:rPr>
          <w:rFonts w:ascii="Calibri" w:eastAsia="Times New Roman" w:hAnsi="Calibri" w:cs="Calibri"/>
          <w:color w:val="000000"/>
          <w:sz w:val="24"/>
          <w:szCs w:val="24"/>
        </w:rPr>
      </w:pPr>
      <w:r w:rsidRPr="00796272">
        <w:rPr>
          <w:rFonts w:ascii="Calibri" w:eastAsia="Times New Roman" w:hAnsi="Calibri" w:cs="Calibri"/>
          <w:color w:val="000000"/>
          <w:sz w:val="24"/>
          <w:szCs w:val="24"/>
        </w:rPr>
        <w:t>Task Groups</w:t>
      </w:r>
      <w:r>
        <w:rPr>
          <w:rFonts w:ascii="Calibri" w:eastAsia="Times New Roman" w:hAnsi="Calibri" w:cs="Calibri"/>
          <w:color w:val="000000"/>
          <w:sz w:val="24"/>
          <w:szCs w:val="24"/>
        </w:rPr>
        <w:t xml:space="preserve"> were formed with the following </w:t>
      </w:r>
      <w:r w:rsidRPr="00796272">
        <w:rPr>
          <w:rFonts w:ascii="Calibri" w:eastAsia="Times New Roman" w:hAnsi="Calibri" w:cs="Calibri"/>
          <w:color w:val="000000"/>
          <w:sz w:val="24"/>
          <w:szCs w:val="24"/>
        </w:rPr>
        <w:t>volunteers.</w:t>
      </w:r>
    </w:p>
    <w:p w14:paraId="4A397AFE" w14:textId="77777777" w:rsidR="00796272" w:rsidRPr="00796272" w:rsidRDefault="00796272" w:rsidP="00796272">
      <w:pPr>
        <w:spacing w:after="0" w:line="240" w:lineRule="auto"/>
        <w:rPr>
          <w:rFonts w:ascii="Calibri" w:eastAsia="Times New Roman" w:hAnsi="Calibri" w:cs="Calibri"/>
          <w:color w:val="000000"/>
          <w:sz w:val="24"/>
          <w:szCs w:val="24"/>
        </w:rPr>
      </w:pP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w:t>
      </w:r>
      <w:r w:rsidRPr="00796272">
        <w:rPr>
          <w:rFonts w:ascii="Calibri" w:eastAsia="Times New Roman" w:hAnsi="Calibri" w:cs="Calibri"/>
          <w:b/>
          <w:bCs/>
          <w:color w:val="000000"/>
          <w:sz w:val="24"/>
          <w:szCs w:val="24"/>
        </w:rPr>
        <w:t>Capital Improvement Plan</w:t>
      </w:r>
      <w:r w:rsidRPr="00796272">
        <w:rPr>
          <w:rFonts w:ascii="Calibri" w:eastAsia="Times New Roman" w:hAnsi="Calibri" w:cs="Calibri"/>
          <w:color w:val="000000"/>
          <w:sz w:val="24"/>
          <w:szCs w:val="24"/>
        </w:rPr>
        <w:t> -  Jerry and Phil</w:t>
      </w:r>
    </w:p>
    <w:p w14:paraId="1A302E67" w14:textId="77777777" w:rsidR="00796272" w:rsidRPr="00796272" w:rsidRDefault="00796272" w:rsidP="00796272">
      <w:pPr>
        <w:spacing w:after="0" w:line="240" w:lineRule="auto"/>
        <w:rPr>
          <w:rFonts w:ascii="Calibri" w:eastAsia="Times New Roman" w:hAnsi="Calibri" w:cs="Calibri"/>
          <w:color w:val="000000"/>
          <w:sz w:val="24"/>
          <w:szCs w:val="24"/>
        </w:rPr>
      </w:pP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w:t>
      </w:r>
      <w:r w:rsidRPr="00796272">
        <w:rPr>
          <w:rFonts w:ascii="Calibri" w:eastAsia="Times New Roman" w:hAnsi="Calibri" w:cs="Calibri"/>
          <w:b/>
          <w:bCs/>
          <w:color w:val="000000"/>
          <w:sz w:val="24"/>
          <w:szCs w:val="24"/>
        </w:rPr>
        <w:t>Water Testing</w:t>
      </w:r>
      <w:r w:rsidRPr="00796272">
        <w:rPr>
          <w:rFonts w:ascii="Calibri" w:eastAsia="Times New Roman" w:hAnsi="Calibri" w:cs="Calibri"/>
          <w:color w:val="000000"/>
          <w:sz w:val="24"/>
          <w:szCs w:val="24"/>
        </w:rPr>
        <w:t> (recommend strategy for future testing)- Teri Amy (Knapp), Jody Veenker, Brian, Jen</w:t>
      </w:r>
    </w:p>
    <w:p w14:paraId="4570EDE0" w14:textId="77777777" w:rsidR="00796272" w:rsidRPr="00796272" w:rsidRDefault="00796272" w:rsidP="00796272">
      <w:pPr>
        <w:spacing w:after="0" w:line="240" w:lineRule="auto"/>
        <w:rPr>
          <w:rFonts w:ascii="Calibri" w:eastAsia="Times New Roman" w:hAnsi="Calibri" w:cs="Calibri"/>
          <w:color w:val="000000"/>
          <w:sz w:val="24"/>
          <w:szCs w:val="24"/>
        </w:rPr>
      </w:pP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w:t>
      </w:r>
      <w:r w:rsidRPr="00796272">
        <w:rPr>
          <w:rFonts w:ascii="Calibri" w:eastAsia="Times New Roman" w:hAnsi="Calibri" w:cs="Calibri"/>
          <w:b/>
          <w:bCs/>
          <w:color w:val="000000"/>
          <w:sz w:val="24"/>
          <w:szCs w:val="24"/>
        </w:rPr>
        <w:t>Valve Locating</w:t>
      </w:r>
      <w:r w:rsidRPr="00796272">
        <w:rPr>
          <w:rFonts w:ascii="Calibri" w:eastAsia="Times New Roman" w:hAnsi="Calibri" w:cs="Calibri"/>
          <w:color w:val="000000"/>
          <w:sz w:val="24"/>
          <w:szCs w:val="24"/>
        </w:rPr>
        <w:t xml:space="preserve"> (for street valves and resident shutoff valves) - George Lozito, Phil </w:t>
      </w:r>
      <w:proofErr w:type="spellStart"/>
      <w:r w:rsidRPr="00796272">
        <w:rPr>
          <w:rFonts w:ascii="Calibri" w:eastAsia="Times New Roman" w:hAnsi="Calibri" w:cs="Calibri"/>
          <w:color w:val="000000"/>
          <w:sz w:val="24"/>
          <w:szCs w:val="24"/>
        </w:rPr>
        <w:t>Moores</w:t>
      </w:r>
      <w:proofErr w:type="spellEnd"/>
      <w:r w:rsidRPr="00796272">
        <w:rPr>
          <w:rFonts w:ascii="Calibri" w:eastAsia="Times New Roman" w:hAnsi="Calibri" w:cs="Calibri"/>
          <w:color w:val="000000"/>
          <w:sz w:val="24"/>
          <w:szCs w:val="24"/>
        </w:rPr>
        <w:t>, Ronny Barak</w:t>
      </w:r>
    </w:p>
    <w:p w14:paraId="146EBB10" w14:textId="3D315D82" w:rsidR="00796272" w:rsidRPr="00796272" w:rsidRDefault="00796272" w:rsidP="00796272">
      <w:pPr>
        <w:spacing w:after="0" w:line="240" w:lineRule="auto"/>
        <w:rPr>
          <w:rFonts w:ascii="Calibri" w:eastAsia="Times New Roman" w:hAnsi="Calibri" w:cs="Calibri"/>
          <w:color w:val="000000"/>
          <w:sz w:val="24"/>
          <w:szCs w:val="24"/>
        </w:rPr>
      </w:pP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 </w:t>
      </w:r>
      <w:r w:rsidRPr="00796272">
        <w:rPr>
          <w:rFonts w:ascii="Calibri" w:eastAsia="Times New Roman" w:hAnsi="Calibri" w:cs="Calibri"/>
          <w:color w:val="000000"/>
          <w:sz w:val="24"/>
          <w:szCs w:val="24"/>
        </w:rPr>
        <w:t>-</w:t>
      </w:r>
      <w:r w:rsidRPr="00796272">
        <w:rPr>
          <w:rFonts w:ascii="Calibri" w:eastAsia="Times New Roman" w:hAnsi="Calibri" w:cs="Calibri"/>
          <w:b/>
          <w:bCs/>
          <w:color w:val="000000"/>
          <w:sz w:val="24"/>
          <w:szCs w:val="24"/>
        </w:rPr>
        <w:t>Records Committee</w:t>
      </w:r>
      <w:r w:rsidRPr="00796272">
        <w:rPr>
          <w:rFonts w:ascii="Calibri" w:eastAsia="Times New Roman" w:hAnsi="Calibri" w:cs="Calibri"/>
          <w:color w:val="000000"/>
          <w:sz w:val="24"/>
          <w:szCs w:val="24"/>
        </w:rPr>
        <w:t> (determine/recommend platform for records retention) - Wade Lawson, Lori Shepard, Emily Fedorko</w:t>
      </w:r>
    </w:p>
    <w:p w14:paraId="6CA96655" w14:textId="77777777" w:rsidR="00796272" w:rsidRDefault="00796272" w:rsidP="00796272">
      <w:pPr>
        <w:pStyle w:val="NormalWeb"/>
      </w:pPr>
      <w:r>
        <w:rPr>
          <w:rStyle w:val="Strong"/>
        </w:rPr>
        <w:t>Open for Public Discussion:</w:t>
      </w:r>
      <w:r>
        <w:t xml:space="preserve"> The meeting was opened for public discussion.</w:t>
      </w:r>
    </w:p>
    <w:p w14:paraId="6F5C2C04" w14:textId="27D14B46" w:rsidR="002A69C7" w:rsidRPr="00796272" w:rsidRDefault="00796272" w:rsidP="00796272">
      <w:pPr>
        <w:pStyle w:val="NormalWeb"/>
      </w:pPr>
      <w:r>
        <w:rPr>
          <w:rStyle w:val="Strong"/>
        </w:rPr>
        <w:t>Next Meeting Date/Adjournment:</w:t>
      </w:r>
      <w:r>
        <w:t xml:space="preserve"> The next meeting is scheduled for JULY 6, 2024. The meeting was adjourned.</w:t>
      </w:r>
    </w:p>
    <w:p w14:paraId="6E0951E1" w14:textId="5144B0AC" w:rsidR="002A69C7" w:rsidRPr="0090103E" w:rsidRDefault="00B15C3C" w:rsidP="002A69C7">
      <w:pPr>
        <w:autoSpaceDE w:val="0"/>
        <w:autoSpaceDN w:val="0"/>
        <w:adjustRightInd w:val="0"/>
        <w:spacing w:after="0" w:line="240" w:lineRule="auto"/>
        <w:rPr>
          <w:rFonts w:ascii="CIDFont+F2" w:hAnsi="CIDFont+F2" w:cs="CIDFont+F2"/>
          <w:b/>
          <w:bCs/>
          <w:sz w:val="24"/>
          <w:szCs w:val="24"/>
        </w:rPr>
      </w:pPr>
      <w:r>
        <w:rPr>
          <w:rFonts w:ascii="CIDFont+F2" w:hAnsi="CIDFont+F2" w:cs="CIDFont+F2"/>
          <w:b/>
          <w:bCs/>
          <w:sz w:val="24"/>
          <w:szCs w:val="24"/>
        </w:rPr>
        <w:t xml:space="preserve">State </w:t>
      </w:r>
      <w:r w:rsidR="002A69C7" w:rsidRPr="0090103E">
        <w:rPr>
          <w:rFonts w:ascii="CIDFont+F2" w:hAnsi="CIDFont+F2" w:cs="CIDFont+F2"/>
          <w:b/>
          <w:bCs/>
          <w:sz w:val="24"/>
          <w:szCs w:val="24"/>
        </w:rPr>
        <w:t xml:space="preserve">Regulatory </w:t>
      </w:r>
      <w:r w:rsidR="00FC0829">
        <w:rPr>
          <w:rFonts w:ascii="CIDFont+F2" w:hAnsi="CIDFont+F2" w:cs="CIDFont+F2"/>
          <w:b/>
          <w:bCs/>
          <w:sz w:val="24"/>
          <w:szCs w:val="24"/>
        </w:rPr>
        <w:t xml:space="preserve">Required </w:t>
      </w:r>
      <w:r w:rsidR="002A69C7" w:rsidRPr="0090103E">
        <w:rPr>
          <w:rFonts w:ascii="CIDFont+F2" w:hAnsi="CIDFont+F2" w:cs="CIDFont+F2"/>
          <w:b/>
          <w:bCs/>
          <w:sz w:val="24"/>
          <w:szCs w:val="24"/>
        </w:rPr>
        <w:t>Statement-</w:t>
      </w:r>
    </w:p>
    <w:p w14:paraId="45394FF7" w14:textId="4AAE8015" w:rsidR="00654D9C" w:rsidRDefault="002A69C7" w:rsidP="00FC0829">
      <w:pPr>
        <w:autoSpaceDE w:val="0"/>
        <w:autoSpaceDN w:val="0"/>
        <w:adjustRightInd w:val="0"/>
        <w:spacing w:after="0" w:line="240" w:lineRule="auto"/>
        <w:rPr>
          <w:rFonts w:ascii="CIDFont+F2" w:hAnsi="CIDFont+F2" w:cs="CIDFont+F2"/>
          <w:sz w:val="20"/>
          <w:szCs w:val="20"/>
        </w:rPr>
      </w:pPr>
      <w:r w:rsidRPr="002A69C7">
        <w:rPr>
          <w:rFonts w:ascii="CIDFont+F2" w:hAnsi="CIDFont+F2" w:cs="CIDFont+F2"/>
          <w:sz w:val="20"/>
          <w:szCs w:val="20"/>
        </w:rPr>
        <w:t xml:space="preserve">The domestic water supply for this area is provided by a state small water system. State regulatory requirements for operation of a state small water system are less extensive than requirements for larger public water systems. If you have questions concerning your water supply, you should contact Alpine Water Company, Jerry Billings 775-781-2948, </w:t>
      </w:r>
      <w:r w:rsidRPr="002A69C7">
        <w:rPr>
          <w:rFonts w:ascii="CIDFont+F2" w:hAnsi="CIDFont+F2" w:cs="CIDFont+F2"/>
          <w:sz w:val="20"/>
          <w:szCs w:val="20"/>
        </w:rPr>
        <w:fldChar w:fldCharType="begin"/>
      </w:r>
      <w:r w:rsidRPr="002A69C7">
        <w:rPr>
          <w:rFonts w:ascii="CIDFont+F2" w:hAnsi="CIDFont+F2" w:cs="CIDFont+F2"/>
          <w:sz w:val="20"/>
          <w:szCs w:val="20"/>
        </w:rPr>
        <w:instrText xml:space="preserve"> HYPERLINK "mailto:jabkap@hotmail.com" </w:instrText>
      </w:r>
      <w:r w:rsidRPr="002A69C7">
        <w:rPr>
          <w:rFonts w:ascii="CIDFont+F2" w:hAnsi="CIDFont+F2" w:cs="CIDFont+F2"/>
          <w:sz w:val="20"/>
          <w:szCs w:val="20"/>
        </w:rPr>
      </w:r>
      <w:r w:rsidRPr="002A69C7">
        <w:rPr>
          <w:rFonts w:ascii="CIDFont+F2" w:hAnsi="CIDFont+F2" w:cs="CIDFont+F2"/>
          <w:sz w:val="20"/>
          <w:szCs w:val="20"/>
        </w:rPr>
        <w:fldChar w:fldCharType="separate"/>
      </w:r>
      <w:r w:rsidRPr="002A69C7">
        <w:rPr>
          <w:rStyle w:val="Hyperlink"/>
          <w:rFonts w:ascii="CIDFont+F2" w:hAnsi="CIDFont+F2" w:cs="CIDFont+F2"/>
          <w:sz w:val="20"/>
          <w:szCs w:val="20"/>
        </w:rPr>
        <w:t>jabkap@hotmail.com</w:t>
      </w:r>
      <w:r w:rsidRPr="002A69C7">
        <w:rPr>
          <w:rFonts w:ascii="CIDFont+F2" w:hAnsi="CIDFont+F2" w:cs="CIDFont+F2"/>
          <w:sz w:val="20"/>
          <w:szCs w:val="20"/>
        </w:rPr>
        <w:fldChar w:fldCharType="end"/>
      </w:r>
      <w:r w:rsidRPr="002A69C7">
        <w:rPr>
          <w:rFonts w:ascii="CIDFont+F2" w:hAnsi="CIDFont+F2" w:cs="CIDFont+F2"/>
          <w:sz w:val="20"/>
          <w:szCs w:val="20"/>
        </w:rPr>
        <w:t>, or any other Board Member, or your local health department.</w:t>
      </w:r>
    </w:p>
    <w:p w14:paraId="2BCB2C48" w14:textId="65F561B5" w:rsidR="00796272" w:rsidRDefault="00796272" w:rsidP="00FC0829">
      <w:pPr>
        <w:autoSpaceDE w:val="0"/>
        <w:autoSpaceDN w:val="0"/>
        <w:adjustRightInd w:val="0"/>
        <w:spacing w:after="0" w:line="240" w:lineRule="auto"/>
        <w:rPr>
          <w:rFonts w:ascii="CIDFont+F2" w:hAnsi="CIDFont+F2" w:cs="CIDFont+F2"/>
          <w:sz w:val="20"/>
          <w:szCs w:val="20"/>
        </w:rPr>
      </w:pPr>
      <w:r>
        <w:rPr>
          <w:rFonts w:ascii="CIDFont+F2" w:hAnsi="CIDFont+F2" w:cs="CIDFont+F2"/>
          <w:noProof/>
          <w:sz w:val="20"/>
          <w:szCs w:val="20"/>
        </w:rPr>
        <w:drawing>
          <wp:inline distT="0" distB="0" distL="0" distR="0" wp14:anchorId="50F7AF98" wp14:editId="05BE05E9">
            <wp:extent cx="956945" cy="756285"/>
            <wp:effectExtent l="0" t="0" r="0" b="5715"/>
            <wp:docPr id="49937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6945" cy="756285"/>
                    </a:xfrm>
                    <a:prstGeom prst="rect">
                      <a:avLst/>
                    </a:prstGeom>
                    <a:noFill/>
                  </pic:spPr>
                </pic:pic>
              </a:graphicData>
            </a:graphic>
          </wp:inline>
        </w:drawing>
      </w:r>
    </w:p>
    <w:p w14:paraId="5AA9D0D6" w14:textId="77777777" w:rsidR="00796272" w:rsidRDefault="00796272" w:rsidP="00796272">
      <w:pPr>
        <w:pStyle w:val="NormalWeb"/>
        <w:jc w:val="center"/>
        <w:rPr>
          <w:sz w:val="12"/>
          <w:szCs w:val="12"/>
        </w:rPr>
      </w:pPr>
      <w:r w:rsidRPr="00221B4D">
        <w:rPr>
          <w:sz w:val="12"/>
          <w:szCs w:val="12"/>
        </w:rPr>
        <w:t>These minutes are signed by James A. Phillips, Secretary of the Alpine Water Company</w:t>
      </w:r>
    </w:p>
    <w:p w14:paraId="0844B7B0" w14:textId="77777777" w:rsidR="005D1964" w:rsidRDefault="005D1964" w:rsidP="00796272">
      <w:pPr>
        <w:pStyle w:val="NormalWeb"/>
        <w:jc w:val="center"/>
        <w:rPr>
          <w:sz w:val="12"/>
          <w:szCs w:val="12"/>
        </w:rPr>
      </w:pPr>
    </w:p>
    <w:p w14:paraId="0629B5F4" w14:textId="702F1A19" w:rsidR="005D1964" w:rsidRPr="00221B4D" w:rsidRDefault="005D1964" w:rsidP="00796272">
      <w:pPr>
        <w:pStyle w:val="NormalWeb"/>
        <w:jc w:val="center"/>
        <w:rPr>
          <w:sz w:val="12"/>
          <w:szCs w:val="12"/>
        </w:rPr>
      </w:pPr>
      <w:r>
        <w:rPr>
          <w:noProof/>
        </w:rPr>
        <w:lastRenderedPageBreak/>
        <w:drawing>
          <wp:inline distT="0" distB="0" distL="0" distR="0" wp14:anchorId="5A09157C" wp14:editId="298A1F2C">
            <wp:extent cx="5342857" cy="6561905"/>
            <wp:effectExtent l="0" t="0" r="0" b="0"/>
            <wp:docPr id="845750995" name="Picture 1" descr="A close-up of a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50995" name="Picture 1" descr="A close-up of a list&#10;&#10;Description automatically generated"/>
                    <pic:cNvPicPr/>
                  </pic:nvPicPr>
                  <pic:blipFill>
                    <a:blip r:embed="rId6"/>
                    <a:stretch>
                      <a:fillRect/>
                    </a:stretch>
                  </pic:blipFill>
                  <pic:spPr>
                    <a:xfrm>
                      <a:off x="0" y="0"/>
                      <a:ext cx="5342857" cy="6561905"/>
                    </a:xfrm>
                    <a:prstGeom prst="rect">
                      <a:avLst/>
                    </a:prstGeom>
                  </pic:spPr>
                </pic:pic>
              </a:graphicData>
            </a:graphic>
          </wp:inline>
        </w:drawing>
      </w:r>
    </w:p>
    <w:p w14:paraId="2ACECD61" w14:textId="77777777" w:rsidR="00796272" w:rsidRPr="00FC0829" w:rsidRDefault="00796272" w:rsidP="00FC0829">
      <w:pPr>
        <w:autoSpaceDE w:val="0"/>
        <w:autoSpaceDN w:val="0"/>
        <w:adjustRightInd w:val="0"/>
        <w:spacing w:after="0" w:line="240" w:lineRule="auto"/>
        <w:rPr>
          <w:sz w:val="20"/>
          <w:szCs w:val="20"/>
        </w:rPr>
      </w:pPr>
    </w:p>
    <w:sectPr w:rsidR="00796272" w:rsidRPr="00FC0829" w:rsidSect="00575B9C">
      <w:pgSz w:w="12240" w:h="15840"/>
      <w:pgMar w:top="1008" w:right="1440" w:bottom="1008" w:left="1440" w:header="720" w:footer="720" w:gutter="0"/>
      <w:cols w:space="720"/>
      <w:docGrid w:linePitch="360"/>
      <w:sectPrChange w:id="0" w:author="Jerry Billings" w:date="2022-07-09T15:14:00Z">
        <w:sectPr w:rsidR="00796272" w:rsidRPr="00FC0829" w:rsidSect="00575B9C">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B1788"/>
    <w:multiLevelType w:val="hybridMultilevel"/>
    <w:tmpl w:val="2ED0574C"/>
    <w:lvl w:ilvl="0" w:tplc="602499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14113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Billings">
    <w15:presenceInfo w15:providerId="Windows Live" w15:userId="a58eecc93967f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09"/>
    <w:rsid w:val="0000685F"/>
    <w:rsid w:val="00064755"/>
    <w:rsid w:val="000B6B09"/>
    <w:rsid w:val="000D415D"/>
    <w:rsid w:val="000E4880"/>
    <w:rsid w:val="001218AD"/>
    <w:rsid w:val="00125DC9"/>
    <w:rsid w:val="00131326"/>
    <w:rsid w:val="00135CFE"/>
    <w:rsid w:val="00166584"/>
    <w:rsid w:val="00173FFE"/>
    <w:rsid w:val="001840B7"/>
    <w:rsid w:val="001B11C4"/>
    <w:rsid w:val="001C6EDC"/>
    <w:rsid w:val="001F0C73"/>
    <w:rsid w:val="001F416A"/>
    <w:rsid w:val="002067E4"/>
    <w:rsid w:val="00246832"/>
    <w:rsid w:val="002504AF"/>
    <w:rsid w:val="00261526"/>
    <w:rsid w:val="0026504C"/>
    <w:rsid w:val="00293714"/>
    <w:rsid w:val="002A69C7"/>
    <w:rsid w:val="002C781D"/>
    <w:rsid w:val="00313852"/>
    <w:rsid w:val="00335B4C"/>
    <w:rsid w:val="003416FB"/>
    <w:rsid w:val="003574F0"/>
    <w:rsid w:val="00367F8E"/>
    <w:rsid w:val="0037705B"/>
    <w:rsid w:val="003A16C8"/>
    <w:rsid w:val="003D3D97"/>
    <w:rsid w:val="0040076B"/>
    <w:rsid w:val="00405833"/>
    <w:rsid w:val="00422427"/>
    <w:rsid w:val="00433124"/>
    <w:rsid w:val="0048166C"/>
    <w:rsid w:val="00482D06"/>
    <w:rsid w:val="0048411F"/>
    <w:rsid w:val="004B3D3F"/>
    <w:rsid w:val="004D6FC8"/>
    <w:rsid w:val="004E4641"/>
    <w:rsid w:val="00505C51"/>
    <w:rsid w:val="005618F0"/>
    <w:rsid w:val="00567430"/>
    <w:rsid w:val="00575B9C"/>
    <w:rsid w:val="005B1354"/>
    <w:rsid w:val="005B653D"/>
    <w:rsid w:val="005D1964"/>
    <w:rsid w:val="006262D0"/>
    <w:rsid w:val="00637C52"/>
    <w:rsid w:val="00654D9C"/>
    <w:rsid w:val="0065679B"/>
    <w:rsid w:val="006832DA"/>
    <w:rsid w:val="00695811"/>
    <w:rsid w:val="006A1145"/>
    <w:rsid w:val="006C0B6B"/>
    <w:rsid w:val="006E5508"/>
    <w:rsid w:val="006F73BD"/>
    <w:rsid w:val="00736BA7"/>
    <w:rsid w:val="0074475F"/>
    <w:rsid w:val="00751D33"/>
    <w:rsid w:val="00762CD1"/>
    <w:rsid w:val="00770F1E"/>
    <w:rsid w:val="00773C4E"/>
    <w:rsid w:val="00796272"/>
    <w:rsid w:val="007C1CDB"/>
    <w:rsid w:val="007F0ACD"/>
    <w:rsid w:val="007F6F27"/>
    <w:rsid w:val="008159A6"/>
    <w:rsid w:val="00850088"/>
    <w:rsid w:val="00861A4C"/>
    <w:rsid w:val="008773DE"/>
    <w:rsid w:val="008C78AC"/>
    <w:rsid w:val="00912761"/>
    <w:rsid w:val="00951FE9"/>
    <w:rsid w:val="0096268E"/>
    <w:rsid w:val="0098273C"/>
    <w:rsid w:val="009B76F4"/>
    <w:rsid w:val="009C3969"/>
    <w:rsid w:val="009E7179"/>
    <w:rsid w:val="00A2717D"/>
    <w:rsid w:val="00A31993"/>
    <w:rsid w:val="00A409D5"/>
    <w:rsid w:val="00A44A37"/>
    <w:rsid w:val="00A65238"/>
    <w:rsid w:val="00AB118C"/>
    <w:rsid w:val="00AC7C24"/>
    <w:rsid w:val="00B0152C"/>
    <w:rsid w:val="00B10987"/>
    <w:rsid w:val="00B15C3C"/>
    <w:rsid w:val="00B2292F"/>
    <w:rsid w:val="00B75C75"/>
    <w:rsid w:val="00B93081"/>
    <w:rsid w:val="00BA5E91"/>
    <w:rsid w:val="00BC4409"/>
    <w:rsid w:val="00BD068D"/>
    <w:rsid w:val="00BD1E7E"/>
    <w:rsid w:val="00BE58E4"/>
    <w:rsid w:val="00C24B17"/>
    <w:rsid w:val="00C367A3"/>
    <w:rsid w:val="00C736E8"/>
    <w:rsid w:val="00C93753"/>
    <w:rsid w:val="00C976EB"/>
    <w:rsid w:val="00CA401F"/>
    <w:rsid w:val="00CB7DCA"/>
    <w:rsid w:val="00CD6CB6"/>
    <w:rsid w:val="00D0180D"/>
    <w:rsid w:val="00D103A4"/>
    <w:rsid w:val="00D35B95"/>
    <w:rsid w:val="00D60FAD"/>
    <w:rsid w:val="00D95666"/>
    <w:rsid w:val="00DA5977"/>
    <w:rsid w:val="00DD0EE1"/>
    <w:rsid w:val="00DF790D"/>
    <w:rsid w:val="00E06E09"/>
    <w:rsid w:val="00E126D6"/>
    <w:rsid w:val="00E224AE"/>
    <w:rsid w:val="00E50D9E"/>
    <w:rsid w:val="00EB39E6"/>
    <w:rsid w:val="00ED5206"/>
    <w:rsid w:val="00EE75C1"/>
    <w:rsid w:val="00F06D16"/>
    <w:rsid w:val="00F16C3C"/>
    <w:rsid w:val="00F20246"/>
    <w:rsid w:val="00F6676F"/>
    <w:rsid w:val="00F83CAD"/>
    <w:rsid w:val="00FC0829"/>
    <w:rsid w:val="00FF72A0"/>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6DA6"/>
  <w15:chartTrackingRefBased/>
  <w15:docId w15:val="{ED2C2516-8865-4E84-9AF3-D671F35F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87"/>
    <w:pPr>
      <w:spacing w:after="0" w:line="240" w:lineRule="auto"/>
    </w:pPr>
  </w:style>
  <w:style w:type="character" w:styleId="Hyperlink">
    <w:name w:val="Hyperlink"/>
    <w:basedOn w:val="DefaultParagraphFont"/>
    <w:uiPriority w:val="99"/>
    <w:unhideWhenUsed/>
    <w:rsid w:val="00A409D5"/>
    <w:rPr>
      <w:color w:val="0563C1" w:themeColor="hyperlink"/>
      <w:u w:val="single"/>
    </w:rPr>
  </w:style>
  <w:style w:type="character" w:styleId="UnresolvedMention">
    <w:name w:val="Unresolved Mention"/>
    <w:basedOn w:val="DefaultParagraphFont"/>
    <w:uiPriority w:val="99"/>
    <w:semiHidden/>
    <w:unhideWhenUsed/>
    <w:rsid w:val="00A409D5"/>
    <w:rPr>
      <w:color w:val="605E5C"/>
      <w:shd w:val="clear" w:color="auto" w:fill="E1DFDD"/>
    </w:rPr>
  </w:style>
  <w:style w:type="paragraph" w:styleId="Revision">
    <w:name w:val="Revision"/>
    <w:hidden/>
    <w:uiPriority w:val="99"/>
    <w:semiHidden/>
    <w:rsid w:val="00A31993"/>
    <w:pPr>
      <w:spacing w:after="0" w:line="240" w:lineRule="auto"/>
    </w:pPr>
  </w:style>
  <w:style w:type="paragraph" w:styleId="NormalWeb">
    <w:name w:val="Normal (Web)"/>
    <w:basedOn w:val="Normal"/>
    <w:uiPriority w:val="99"/>
    <w:unhideWhenUsed/>
    <w:rsid w:val="007962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6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5561">
      <w:bodyDiv w:val="1"/>
      <w:marLeft w:val="0"/>
      <w:marRight w:val="0"/>
      <w:marTop w:val="0"/>
      <w:marBottom w:val="0"/>
      <w:divBdr>
        <w:top w:val="none" w:sz="0" w:space="0" w:color="auto"/>
        <w:left w:val="none" w:sz="0" w:space="0" w:color="auto"/>
        <w:bottom w:val="none" w:sz="0" w:space="0" w:color="auto"/>
        <w:right w:val="none" w:sz="0" w:space="0" w:color="auto"/>
      </w:divBdr>
      <w:divsChild>
        <w:div w:id="638804673">
          <w:marLeft w:val="0"/>
          <w:marRight w:val="0"/>
          <w:marTop w:val="0"/>
          <w:marBottom w:val="0"/>
          <w:divBdr>
            <w:top w:val="none" w:sz="0" w:space="0" w:color="auto"/>
            <w:left w:val="none" w:sz="0" w:space="0" w:color="auto"/>
            <w:bottom w:val="none" w:sz="0" w:space="0" w:color="auto"/>
            <w:right w:val="none" w:sz="0" w:space="0" w:color="auto"/>
          </w:divBdr>
        </w:div>
        <w:div w:id="1002515018">
          <w:marLeft w:val="0"/>
          <w:marRight w:val="0"/>
          <w:marTop w:val="0"/>
          <w:marBottom w:val="0"/>
          <w:divBdr>
            <w:top w:val="none" w:sz="0" w:space="0" w:color="auto"/>
            <w:left w:val="none" w:sz="0" w:space="0" w:color="auto"/>
            <w:bottom w:val="none" w:sz="0" w:space="0" w:color="auto"/>
            <w:right w:val="none" w:sz="0" w:space="0" w:color="auto"/>
          </w:divBdr>
        </w:div>
        <w:div w:id="1731076020">
          <w:marLeft w:val="0"/>
          <w:marRight w:val="0"/>
          <w:marTop w:val="0"/>
          <w:marBottom w:val="0"/>
          <w:divBdr>
            <w:top w:val="none" w:sz="0" w:space="0" w:color="auto"/>
            <w:left w:val="none" w:sz="0" w:space="0" w:color="auto"/>
            <w:bottom w:val="none" w:sz="0" w:space="0" w:color="auto"/>
            <w:right w:val="none" w:sz="0" w:space="0" w:color="auto"/>
          </w:divBdr>
        </w:div>
        <w:div w:id="1213233613">
          <w:marLeft w:val="0"/>
          <w:marRight w:val="0"/>
          <w:marTop w:val="0"/>
          <w:marBottom w:val="0"/>
          <w:divBdr>
            <w:top w:val="none" w:sz="0" w:space="0" w:color="auto"/>
            <w:left w:val="none" w:sz="0" w:space="0" w:color="auto"/>
            <w:bottom w:val="none" w:sz="0" w:space="0" w:color="auto"/>
            <w:right w:val="none" w:sz="0" w:space="0" w:color="auto"/>
          </w:divBdr>
        </w:div>
        <w:div w:id="1568882917">
          <w:marLeft w:val="0"/>
          <w:marRight w:val="0"/>
          <w:marTop w:val="0"/>
          <w:marBottom w:val="0"/>
          <w:divBdr>
            <w:top w:val="none" w:sz="0" w:space="0" w:color="auto"/>
            <w:left w:val="none" w:sz="0" w:space="0" w:color="auto"/>
            <w:bottom w:val="none" w:sz="0" w:space="0" w:color="auto"/>
            <w:right w:val="none" w:sz="0" w:space="0" w:color="auto"/>
          </w:divBdr>
        </w:div>
        <w:div w:id="532766548">
          <w:marLeft w:val="0"/>
          <w:marRight w:val="0"/>
          <w:marTop w:val="0"/>
          <w:marBottom w:val="0"/>
          <w:divBdr>
            <w:top w:val="none" w:sz="0" w:space="0" w:color="auto"/>
            <w:left w:val="none" w:sz="0" w:space="0" w:color="auto"/>
            <w:bottom w:val="none" w:sz="0" w:space="0" w:color="auto"/>
            <w:right w:val="none" w:sz="0" w:space="0" w:color="auto"/>
          </w:divBdr>
        </w:div>
        <w:div w:id="1070234040">
          <w:marLeft w:val="0"/>
          <w:marRight w:val="0"/>
          <w:marTop w:val="0"/>
          <w:marBottom w:val="0"/>
          <w:divBdr>
            <w:top w:val="none" w:sz="0" w:space="0" w:color="auto"/>
            <w:left w:val="none" w:sz="0" w:space="0" w:color="auto"/>
            <w:bottom w:val="none" w:sz="0" w:space="0" w:color="auto"/>
            <w:right w:val="none" w:sz="0" w:space="0" w:color="auto"/>
          </w:divBdr>
        </w:div>
        <w:div w:id="1075124566">
          <w:marLeft w:val="0"/>
          <w:marRight w:val="0"/>
          <w:marTop w:val="0"/>
          <w:marBottom w:val="0"/>
          <w:divBdr>
            <w:top w:val="none" w:sz="0" w:space="0" w:color="auto"/>
            <w:left w:val="none" w:sz="0" w:space="0" w:color="auto"/>
            <w:bottom w:val="none" w:sz="0" w:space="0" w:color="auto"/>
            <w:right w:val="none" w:sz="0" w:space="0" w:color="auto"/>
          </w:divBdr>
        </w:div>
      </w:divsChild>
    </w:div>
    <w:div w:id="993147857">
      <w:bodyDiv w:val="1"/>
      <w:marLeft w:val="0"/>
      <w:marRight w:val="0"/>
      <w:marTop w:val="0"/>
      <w:marBottom w:val="0"/>
      <w:divBdr>
        <w:top w:val="none" w:sz="0" w:space="0" w:color="auto"/>
        <w:left w:val="none" w:sz="0" w:space="0" w:color="auto"/>
        <w:bottom w:val="none" w:sz="0" w:space="0" w:color="auto"/>
        <w:right w:val="none" w:sz="0" w:space="0" w:color="auto"/>
      </w:divBdr>
      <w:divsChild>
        <w:div w:id="936904783">
          <w:marLeft w:val="0"/>
          <w:marRight w:val="0"/>
          <w:marTop w:val="0"/>
          <w:marBottom w:val="0"/>
          <w:divBdr>
            <w:top w:val="none" w:sz="0" w:space="0" w:color="auto"/>
            <w:left w:val="none" w:sz="0" w:space="0" w:color="auto"/>
            <w:bottom w:val="none" w:sz="0" w:space="0" w:color="auto"/>
            <w:right w:val="none" w:sz="0" w:space="0" w:color="auto"/>
          </w:divBdr>
          <w:divsChild>
            <w:div w:id="1288899623">
              <w:marLeft w:val="0"/>
              <w:marRight w:val="0"/>
              <w:marTop w:val="0"/>
              <w:marBottom w:val="0"/>
              <w:divBdr>
                <w:top w:val="none" w:sz="0" w:space="0" w:color="auto"/>
                <w:left w:val="none" w:sz="0" w:space="0" w:color="auto"/>
                <w:bottom w:val="none" w:sz="0" w:space="0" w:color="auto"/>
                <w:right w:val="none" w:sz="0" w:space="0" w:color="auto"/>
              </w:divBdr>
              <w:divsChild>
                <w:div w:id="1117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egoldies39@gmail.com</dc:creator>
  <cp:keywords/>
  <dc:description/>
  <cp:lastModifiedBy>James Phillips</cp:lastModifiedBy>
  <cp:revision>2</cp:revision>
  <cp:lastPrinted>2022-07-04T18:44:00Z</cp:lastPrinted>
  <dcterms:created xsi:type="dcterms:W3CDTF">2024-03-17T16:22:00Z</dcterms:created>
  <dcterms:modified xsi:type="dcterms:W3CDTF">2024-03-17T16:22:00Z</dcterms:modified>
</cp:coreProperties>
</file>